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A75" w:rsidRPr="00D15F55" w:rsidRDefault="00FA1A75" w:rsidP="00FA1A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образовательной программе </w:t>
      </w:r>
      <w:r>
        <w:rPr>
          <w:rFonts w:ascii="Times New Roman" w:hAnsi="Times New Roman" w:cs="Times New Roman"/>
          <w:b/>
          <w:sz w:val="24"/>
          <w:szCs w:val="24"/>
        </w:rPr>
        <w:t>средне-старшей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1A75" w:rsidRPr="00D15F55" w:rsidRDefault="00FA1A75" w:rsidP="00FA1A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F55">
        <w:rPr>
          <w:rFonts w:ascii="Times New Roman" w:hAnsi="Times New Roman" w:cs="Times New Roman"/>
          <w:b/>
          <w:sz w:val="24"/>
          <w:szCs w:val="24"/>
        </w:rPr>
        <w:t>на рабочую  программу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Наименование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 xml:space="preserve">: Рабочая программа   </w:t>
      </w:r>
      <w:r>
        <w:rPr>
          <w:rFonts w:ascii="Times New Roman" w:hAnsi="Times New Roman" w:cs="Times New Roman"/>
          <w:sz w:val="24"/>
          <w:szCs w:val="24"/>
        </w:rPr>
        <w:t xml:space="preserve"> средне - старшей</w:t>
      </w:r>
      <w:r w:rsidRPr="00D15F55">
        <w:rPr>
          <w:rFonts w:ascii="Times New Roman" w:hAnsi="Times New Roman" w:cs="Times New Roman"/>
          <w:sz w:val="24"/>
          <w:szCs w:val="24"/>
        </w:rPr>
        <w:t xml:space="preserve">  группы </w:t>
      </w:r>
      <w:r>
        <w:rPr>
          <w:rFonts w:ascii="Times New Roman" w:hAnsi="Times New Roman" w:cs="Times New Roman"/>
          <w:sz w:val="24"/>
          <w:szCs w:val="24"/>
        </w:rPr>
        <w:t xml:space="preserve">  МАДОУ "Детский сад № 312</w:t>
      </w:r>
      <w:r w:rsidRPr="00D15F55">
        <w:rPr>
          <w:rFonts w:ascii="Times New Roman" w:hAnsi="Times New Roman" w:cs="Times New Roman"/>
          <w:sz w:val="24"/>
          <w:szCs w:val="24"/>
        </w:rPr>
        <w:t>"  на 2022-2023 учебный год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Автор-составитель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Pr="00D15F55">
        <w:rPr>
          <w:rFonts w:ascii="Times New Roman" w:hAnsi="Times New Roman" w:cs="Times New Roman"/>
          <w:sz w:val="24"/>
          <w:szCs w:val="24"/>
        </w:rPr>
        <w:t xml:space="preserve">абочей программы, должность: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Мусина А.М., воспитатели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Срок реализации  рабочей программы</w:t>
      </w:r>
      <w:r w:rsidRPr="00D15F55">
        <w:rPr>
          <w:rFonts w:ascii="Times New Roman" w:hAnsi="Times New Roman" w:cs="Times New Roman"/>
          <w:sz w:val="24"/>
          <w:szCs w:val="24"/>
        </w:rPr>
        <w:t>: 2022-2023 учебный год, 1 год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Возраст обучающихся</w:t>
      </w:r>
      <w:r>
        <w:rPr>
          <w:rFonts w:ascii="Times New Roman" w:hAnsi="Times New Roman" w:cs="Times New Roman"/>
          <w:sz w:val="24"/>
          <w:szCs w:val="24"/>
        </w:rPr>
        <w:t>:  4 - 6</w:t>
      </w:r>
      <w:r w:rsidRPr="00D15F55">
        <w:rPr>
          <w:rFonts w:ascii="Times New Roman" w:hAnsi="Times New Roman" w:cs="Times New Roman"/>
          <w:sz w:val="24"/>
          <w:szCs w:val="24"/>
        </w:rPr>
        <w:t xml:space="preserve"> лет</w:t>
      </w: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D15F55" w:rsidRDefault="00FA1A75" w:rsidP="00FA1A7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15F55">
        <w:rPr>
          <w:rFonts w:ascii="Times New Roman" w:hAnsi="Times New Roman" w:cs="Times New Roman"/>
          <w:b/>
          <w:sz w:val="24"/>
          <w:szCs w:val="24"/>
        </w:rPr>
        <w:t>Аннотация: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4826C1" w:rsidRDefault="00FA1A75" w:rsidP="00FA1A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Настоящая рабочая программа разработана на основе основ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образовательной программы МА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 детского сада 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312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примерной основной общеобразовательной программы дошкольного образования «ОТ РОЖДЕНИЯ ДО ШКОЛЫ». /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Подред</w:t>
      </w:r>
      <w:proofErr w:type="spell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Н. Е.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Веракса</w:t>
      </w:r>
      <w:proofErr w:type="spell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Т.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С.Комаровой</w:t>
      </w:r>
      <w:proofErr w:type="gram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,М</w:t>
      </w:r>
      <w:proofErr w:type="spellEnd"/>
      <w:proofErr w:type="gram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А. Васильевой, образовательной программы ДОУ -  в соответствии с Федеральными государственными образовательными стандартами дошкольного образования. Прогр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 предназначена для детей 4-6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и рассчитана на 38 недель, «От рождения до школы» (под редакцией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Н.Е.Вераксы</w:t>
      </w:r>
      <w:proofErr w:type="spell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Т.С.Комаровой</w:t>
      </w:r>
      <w:proofErr w:type="spell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М.А.Васильевой</w:t>
      </w:r>
      <w:proofErr w:type="spell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- М.: Мозаика-Синтез, 2014),что соответствует перспективному планированию по программе дошкольного образования «учебному плану ДОУ.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определяет содержание и организацию воспитательно-образовательного процесса   детей средней группы и направлена на 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детей.</w:t>
      </w:r>
      <w:proofErr w:type="gramEnd"/>
    </w:p>
    <w:p w:rsidR="00FA1A75" w:rsidRPr="004826C1" w:rsidRDefault="00FA1A75" w:rsidP="00FA1A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включает три основных раздела: целевой, содержательный и организационный.</w:t>
      </w:r>
    </w:p>
    <w:p w:rsidR="00FA1A75" w:rsidRPr="004826C1" w:rsidRDefault="00FA1A75" w:rsidP="00FA1A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82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Целевой раздел</w:t>
      </w:r>
      <w:proofErr w:type="gramStart"/>
      <w:r w:rsidRPr="00482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:</w:t>
      </w:r>
      <w:proofErr w:type="gramEnd"/>
    </w:p>
    <w:p w:rsidR="00FA1A75" w:rsidRPr="004826C1" w:rsidRDefault="00FA1A75" w:rsidP="00FA1A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определяет ее цели, задачи, принципы и подходы, планируемые результаты освоения Программы.  </w:t>
      </w:r>
    </w:p>
    <w:p w:rsidR="00FA1A75" w:rsidRPr="004826C1" w:rsidRDefault="00FA1A75" w:rsidP="00FA1A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826C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Содержательный раздел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Программы включает:  описание образовательной деятельности в соответствии с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направлениями развития детей 4-6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лет в пяти образовательных областях (социальн</w:t>
      </w:r>
      <w:proofErr w:type="gramStart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коммуникативное развитие, познавательное развитие, речевое, художественно – эстетическое развитие, физическое развитие),   планирование образовательной деятел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ьности с детьми средней  группы</w:t>
      </w:r>
      <w:r w:rsidRPr="004826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 описание особенностей взаимодействия с семьями воспитанников средней  группы.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Цель программы: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жизнедеятельности дошкольника.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1. Укреплять здоровье, закаливать и развивать</w:t>
      </w:r>
      <w:r>
        <w:rPr>
          <w:rFonts w:ascii="Times New Roman" w:hAnsi="Times New Roman" w:cs="Times New Roman"/>
          <w:sz w:val="24"/>
          <w:szCs w:val="24"/>
        </w:rPr>
        <w:t xml:space="preserve"> двигательную активность детей.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2. Развивать познавательную активность детей, осваивать средства и способы познания, обогащать опыт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и представления об окружающем.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lastRenderedPageBreak/>
        <w:t>3. Воспитывать самостоятельность и развивать стремление к самоутверждению и с</w:t>
      </w:r>
      <w:r>
        <w:rPr>
          <w:rFonts w:ascii="Times New Roman" w:hAnsi="Times New Roman" w:cs="Times New Roman"/>
          <w:sz w:val="24"/>
          <w:szCs w:val="24"/>
        </w:rPr>
        <w:t>амовыражению.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4. Укреплять доброжелательные отношения между детьми и дружеские взаи</w:t>
      </w:r>
      <w:r>
        <w:rPr>
          <w:rFonts w:ascii="Times New Roman" w:hAnsi="Times New Roman" w:cs="Times New Roman"/>
          <w:sz w:val="24"/>
          <w:szCs w:val="24"/>
        </w:rPr>
        <w:t>моотношения в совместных делах.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5.Развивать творческие проявления и воображение в художественной, изобрази</w:t>
      </w:r>
      <w:r>
        <w:rPr>
          <w:rFonts w:ascii="Times New Roman" w:hAnsi="Times New Roman" w:cs="Times New Roman"/>
          <w:sz w:val="24"/>
          <w:szCs w:val="24"/>
        </w:rPr>
        <w:t>тельной и игровой деятельности.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6.Обогащать социальные представления о людях, о родном городе, стране. 7.Обеспечить  психолого-педагогическую поддержку семьи и повышение компетентности родителей (законных представителей) в   вопросах развития и образования, охра</w:t>
      </w:r>
      <w:r>
        <w:rPr>
          <w:rFonts w:ascii="Times New Roman" w:hAnsi="Times New Roman" w:cs="Times New Roman"/>
          <w:sz w:val="24"/>
          <w:szCs w:val="24"/>
        </w:rPr>
        <w:t>ны и укрепления здоровья детей.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                                                                                                                                       При разработке и реализации образовательной программы </w:t>
      </w:r>
      <w:r>
        <w:rPr>
          <w:rFonts w:ascii="Times New Roman" w:hAnsi="Times New Roman" w:cs="Times New Roman"/>
          <w:sz w:val="24"/>
          <w:szCs w:val="24"/>
        </w:rPr>
        <w:t>учитывались следующие принципы: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детства, обогащение детского развития.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Принцип научной обоснованности и практической применимости.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>Комплексно-тематический принцип построения образовательного процесса с ведущей игровой деятельностью.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E5048B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Pr="00E5048B">
        <w:rPr>
          <w:rFonts w:ascii="Times New Roman" w:hAnsi="Times New Roman" w:cs="Times New Roman"/>
          <w:sz w:val="24"/>
          <w:szCs w:val="24"/>
        </w:rPr>
        <w:t>, то есть признания уникальности и неповторимости личности каждого ребенка; признания неограниченных возможностей развития личного потенциала каждого ребенка; уважение к личности ребёнка со стороны всех участников образовательного процесса.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E5048B">
        <w:rPr>
          <w:rFonts w:ascii="Times New Roman" w:hAnsi="Times New Roman" w:cs="Times New Roman"/>
          <w:sz w:val="24"/>
          <w:szCs w:val="24"/>
        </w:rPr>
        <w:t>принцип непрерывности, требует связи всех ступенек дошкольного образования, начиная с раннего и младшего дошкольного возраста до старшей и подготовительной к школе групп и  между детским садом и начальной школой.</w:t>
      </w:r>
      <w:proofErr w:type="gramEnd"/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E5048B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E5048B">
        <w:rPr>
          <w:rFonts w:ascii="Times New Roman" w:hAnsi="Times New Roman" w:cs="Times New Roman"/>
          <w:sz w:val="24"/>
          <w:szCs w:val="24"/>
        </w:rPr>
        <w:t>, обеспечивающий учет национальных ценностей и традиций в образовании, восполняющий недостатки духовно-нравственного и эмоционального воспитания.</w:t>
      </w:r>
      <w:bookmarkStart w:id="0" w:name="_GoBack"/>
      <w:bookmarkEnd w:id="0"/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  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</w:t>
      </w: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A1A75" w:rsidRPr="00E5048B" w:rsidRDefault="00FA1A75" w:rsidP="00FA1A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5048B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41C1" w:rsidRDefault="005A41C1"/>
    <w:sectPr w:rsidR="005A4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882"/>
    <w:rsid w:val="005A41C1"/>
    <w:rsid w:val="00C23882"/>
    <w:rsid w:val="00FA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A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A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ssd</dc:creator>
  <cp:lastModifiedBy>ssd</cp:lastModifiedBy>
  <cp:revision>2</cp:revision>
  <dcterms:created xsi:type="dcterms:W3CDTF">2022-11-02T13:14:00Z</dcterms:created>
  <dcterms:modified xsi:type="dcterms:W3CDTF">2022-11-02T13:14:00Z</dcterms:modified>
</cp:coreProperties>
</file>